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44" w:rsidRDefault="00983944" w:rsidP="009839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Club AGC : </w:t>
      </w:r>
    </w:p>
    <w:p w:rsidR="00720F30" w:rsidRDefault="00983944" w:rsidP="009839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Soirée champagne du 29 novembre 2019</w:t>
      </w:r>
    </w:p>
    <w:p w:rsidR="00983944" w:rsidRDefault="00983944" w:rsidP="00983944">
      <w:pPr>
        <w:jc w:val="center"/>
        <w:rPr>
          <w:b/>
          <w:sz w:val="40"/>
          <w:szCs w:val="40"/>
        </w:rPr>
      </w:pPr>
    </w:p>
    <w:p w:rsidR="00983944" w:rsidRDefault="00983944" w:rsidP="00983944">
      <w:pPr>
        <w:ind w:firstLine="708"/>
      </w:pPr>
      <w:r w:rsidRPr="00983944">
        <w:t xml:space="preserve">Malgré quelques absences notoires, nous nous retrouvâmes </w:t>
      </w:r>
      <w:r>
        <w:t xml:space="preserve">à </w:t>
      </w:r>
      <w:r w:rsidRPr="00983944">
        <w:t>plus de 20 convives ce 29 novembre 2019 afin de déguster</w:t>
      </w:r>
      <w:r>
        <w:t xml:space="preserve"> différents champagnes</w:t>
      </w:r>
      <w:r w:rsidRPr="00983944">
        <w:t xml:space="preserve"> </w:t>
      </w:r>
      <w:r>
        <w:t xml:space="preserve">BSA à l’aveugle. Merci donc aux membres qui ont fait découvrir notre association à leurs ami(e)s et en particulier à Emile qui avait convié 5 personnes. Un très grand merci également à Maud et Cédric, nos fidèles partenaires de </w:t>
      </w:r>
      <w:proofErr w:type="spellStart"/>
      <w:r>
        <w:t>Philipponnat</w:t>
      </w:r>
      <w:proofErr w:type="spellEnd"/>
      <w:r>
        <w:t xml:space="preserve"> qui ont eu la gentillesse de nous offrir 6 belles bouteilles pour notre repas. Toujours aussi généreux !!! </w:t>
      </w:r>
    </w:p>
    <w:p w:rsidR="00812EA3" w:rsidRDefault="00812EA3" w:rsidP="00983944">
      <w:pPr>
        <w:ind w:firstLine="708"/>
      </w:pPr>
      <w:r>
        <w:t xml:space="preserve">Richard Baer et Philippe </w:t>
      </w:r>
      <w:proofErr w:type="spellStart"/>
      <w:r>
        <w:t>Servas</w:t>
      </w:r>
      <w:proofErr w:type="spellEnd"/>
      <w:r>
        <w:t xml:space="preserve"> avaient pour l’occasion réuni 7 champagnes (certains achetés, d’autres offerts par des membres, merci) dégustés à l’aveugle et dans un ordre aléatoire. </w:t>
      </w:r>
    </w:p>
    <w:p w:rsidR="006E34C5" w:rsidRDefault="006E34C5" w:rsidP="00983944">
      <w:pPr>
        <w:ind w:firstLine="708"/>
      </w:pPr>
    </w:p>
    <w:p w:rsidR="00812EA3" w:rsidRDefault="00812EA3" w:rsidP="00983944">
      <w:pPr>
        <w:ind w:firstLine="708"/>
      </w:pPr>
      <w:r w:rsidRPr="00812EA3">
        <w:rPr>
          <w:b/>
        </w:rPr>
        <w:t>Champagne n°1</w:t>
      </w:r>
      <w:r>
        <w:rPr>
          <w:b/>
        </w:rPr>
        <w:t xml:space="preserve"> : </w:t>
      </w:r>
      <w:r>
        <w:t>Il n’a pas plu. Son acidité et son manque d’arômes ont déçu. Il fait partie des 2 vins placés en dernière position</w:t>
      </w:r>
      <w:r w:rsidR="00096660">
        <w:t xml:space="preserve"> (par 16 dégustateurs)</w:t>
      </w:r>
      <w:r>
        <w:t xml:space="preserve">. C’est le </w:t>
      </w:r>
      <w:proofErr w:type="spellStart"/>
      <w:r>
        <w:t>Besserat</w:t>
      </w:r>
      <w:proofErr w:type="spellEnd"/>
      <w:r>
        <w:t xml:space="preserve"> de </w:t>
      </w:r>
      <w:proofErr w:type="spellStart"/>
      <w:r>
        <w:t>Bellefon</w:t>
      </w:r>
      <w:proofErr w:type="spellEnd"/>
      <w:r w:rsidR="00096660">
        <w:t xml:space="preserve"> (21.60€)</w:t>
      </w:r>
      <w:r>
        <w:t xml:space="preserve">, une surprise pour beaucoup d’entre nous (comme quoi, la connaissance de l’étiquette fait beaucoup). </w:t>
      </w:r>
    </w:p>
    <w:p w:rsidR="006E34C5" w:rsidRPr="00812EA3" w:rsidRDefault="006E34C5" w:rsidP="00983944">
      <w:pPr>
        <w:ind w:firstLine="708"/>
      </w:pPr>
    </w:p>
    <w:p w:rsidR="00812EA3" w:rsidRDefault="00812EA3" w:rsidP="006E34C5">
      <w:pPr>
        <w:ind w:firstLine="708"/>
      </w:pPr>
      <w:r>
        <w:rPr>
          <w:b/>
        </w:rPr>
        <w:t>Champagne n°2</w:t>
      </w:r>
      <w:r>
        <w:rPr>
          <w:b/>
        </w:rPr>
        <w:t> :</w:t>
      </w:r>
      <w:r w:rsidR="00096660">
        <w:rPr>
          <w:b/>
        </w:rPr>
        <w:t xml:space="preserve"> </w:t>
      </w:r>
      <w:r w:rsidR="00096660">
        <w:t xml:space="preserve">Il a encore moins plu. Sa bulle a été jugée agressive, grossière et sa finale très coutre. Il arrive en dernière position (17 dégustateurs). C’est le Canard Duchêne (19.50€). </w:t>
      </w:r>
    </w:p>
    <w:p w:rsidR="006E34C5" w:rsidRPr="00096660" w:rsidRDefault="006E34C5" w:rsidP="006E34C5">
      <w:pPr>
        <w:ind w:firstLine="708"/>
      </w:pPr>
    </w:p>
    <w:p w:rsidR="00812EA3" w:rsidRDefault="00812EA3" w:rsidP="00983944">
      <w:pPr>
        <w:ind w:firstLine="708"/>
      </w:pPr>
      <w:r>
        <w:rPr>
          <w:b/>
        </w:rPr>
        <w:t>Champagne n°3</w:t>
      </w:r>
      <w:r>
        <w:rPr>
          <w:b/>
        </w:rPr>
        <w:t> :</w:t>
      </w:r>
      <w:r w:rsidR="00096660">
        <w:rPr>
          <w:b/>
        </w:rPr>
        <w:t xml:space="preserve"> </w:t>
      </w:r>
      <w:r w:rsidR="00096660">
        <w:t xml:space="preserve">Très peu de commentaires pour ce vin qui a été jugé « lisse » sans caractère notable. C’est le Senez (15.50€).  </w:t>
      </w:r>
    </w:p>
    <w:p w:rsidR="006E34C5" w:rsidRPr="00096660" w:rsidRDefault="006E34C5" w:rsidP="00983944">
      <w:pPr>
        <w:ind w:firstLine="708"/>
      </w:pPr>
    </w:p>
    <w:p w:rsidR="00812EA3" w:rsidRDefault="00812EA3" w:rsidP="00983944">
      <w:pPr>
        <w:ind w:firstLine="708"/>
      </w:pPr>
      <w:r>
        <w:rPr>
          <w:b/>
        </w:rPr>
        <w:t>Champagne n°4</w:t>
      </w:r>
      <w:r>
        <w:rPr>
          <w:b/>
        </w:rPr>
        <w:t> :</w:t>
      </w:r>
      <w:r w:rsidR="00096660">
        <w:rPr>
          <w:b/>
        </w:rPr>
        <w:t xml:space="preserve"> </w:t>
      </w:r>
      <w:r w:rsidR="00096660">
        <w:t xml:space="preserve">Un bond dans la dégustation pour ce vin qui a été très apprécié. Sa structure, sa complexité et son équilibre ont tranché par rapport aux précédents. Il fait partie des 2 les plus appréciés (12 personnes). C’est le </w:t>
      </w:r>
      <w:proofErr w:type="spellStart"/>
      <w:r w:rsidR="00096660">
        <w:t>Philipponnat</w:t>
      </w:r>
      <w:proofErr w:type="spellEnd"/>
      <w:r w:rsidR="00096660">
        <w:t xml:space="preserve"> (prix spécial de 22.90€ pour les membres du club)</w:t>
      </w:r>
    </w:p>
    <w:p w:rsidR="006E34C5" w:rsidRPr="00096660" w:rsidRDefault="006E34C5" w:rsidP="00983944">
      <w:pPr>
        <w:ind w:firstLine="708"/>
      </w:pPr>
    </w:p>
    <w:p w:rsidR="00812EA3" w:rsidRDefault="00812EA3" w:rsidP="00983944">
      <w:pPr>
        <w:ind w:firstLine="708"/>
      </w:pPr>
      <w:r>
        <w:rPr>
          <w:b/>
        </w:rPr>
        <w:t>Champagne n°5</w:t>
      </w:r>
      <w:r>
        <w:rPr>
          <w:b/>
        </w:rPr>
        <w:t> :</w:t>
      </w:r>
      <w:r w:rsidR="00096660">
        <w:rPr>
          <w:b/>
        </w:rPr>
        <w:t xml:space="preserve"> </w:t>
      </w:r>
      <w:r w:rsidR="00096660" w:rsidRPr="00096660">
        <w:t>Autant tout le monde s’est à peu près accordé sur les</w:t>
      </w:r>
      <w:r w:rsidR="00096660">
        <w:rPr>
          <w:b/>
        </w:rPr>
        <w:t xml:space="preserve"> </w:t>
      </w:r>
      <w:r w:rsidR="00096660">
        <w:t>6 autres vins, autant les av</w:t>
      </w:r>
      <w:r w:rsidR="00CF19C0">
        <w:t xml:space="preserve">is ont divergé sur ce champagne. Tout le monde a retrouvé des arômes de fruits rouges (fraise, framboise). 6 personnes l’ont placé parmi leurs duos de tête et 5 parmi les 2 champagnes les moins agréables. C’est le Nicolas </w:t>
      </w:r>
      <w:proofErr w:type="spellStart"/>
      <w:r w:rsidR="00CF19C0">
        <w:t>Feuillatte</w:t>
      </w:r>
      <w:proofErr w:type="spellEnd"/>
      <w:r w:rsidR="00CF19C0">
        <w:t xml:space="preserve"> (20€). </w:t>
      </w:r>
    </w:p>
    <w:p w:rsidR="006E34C5" w:rsidRPr="00096660" w:rsidRDefault="006E34C5" w:rsidP="00983944">
      <w:pPr>
        <w:ind w:firstLine="708"/>
      </w:pPr>
      <w:bookmarkStart w:id="0" w:name="_GoBack"/>
      <w:bookmarkEnd w:id="0"/>
    </w:p>
    <w:p w:rsidR="00812EA3" w:rsidRDefault="00812EA3" w:rsidP="00983944">
      <w:pPr>
        <w:ind w:firstLine="708"/>
      </w:pPr>
      <w:r>
        <w:rPr>
          <w:b/>
        </w:rPr>
        <w:t>Champagne n°6</w:t>
      </w:r>
      <w:r>
        <w:rPr>
          <w:b/>
        </w:rPr>
        <w:t> :</w:t>
      </w:r>
      <w:r w:rsidR="00CF19C0">
        <w:rPr>
          <w:b/>
        </w:rPr>
        <w:t xml:space="preserve"> </w:t>
      </w:r>
      <w:r w:rsidR="00CF19C0">
        <w:t xml:space="preserve">Certains ont détecté une déviance aromatique avec des notes foxés et un déséquilibre, d’autres l’ont plus apprécié dont 4 personnes qui l’ont placé parmi leurs favoris. Il s’agit du </w:t>
      </w:r>
      <w:proofErr w:type="spellStart"/>
      <w:r w:rsidR="00CF19C0">
        <w:t>Gobillard</w:t>
      </w:r>
      <w:proofErr w:type="spellEnd"/>
      <w:r w:rsidR="00CF19C0">
        <w:t xml:space="preserve"> (15.80€). </w:t>
      </w:r>
    </w:p>
    <w:p w:rsidR="006E34C5" w:rsidRPr="00CF19C0" w:rsidRDefault="006E34C5" w:rsidP="00983944">
      <w:pPr>
        <w:ind w:firstLine="708"/>
      </w:pPr>
    </w:p>
    <w:p w:rsidR="00812EA3" w:rsidRDefault="00812EA3" w:rsidP="00983944">
      <w:pPr>
        <w:ind w:firstLine="708"/>
      </w:pPr>
      <w:r>
        <w:rPr>
          <w:b/>
        </w:rPr>
        <w:t>Champagne n°7</w:t>
      </w:r>
      <w:r>
        <w:rPr>
          <w:b/>
        </w:rPr>
        <w:t> :</w:t>
      </w:r>
      <w:r w:rsidR="00CF19C0">
        <w:rPr>
          <w:b/>
        </w:rPr>
        <w:t xml:space="preserve"> </w:t>
      </w:r>
      <w:r w:rsidR="00CF19C0" w:rsidRPr="00CF19C0">
        <w:t>C’est le gagnant</w:t>
      </w:r>
      <w:r w:rsidR="00CF19C0">
        <w:t xml:space="preserve"> de notre sélection. Bulle fine, bel équilibre. Finesse et distinction : 16 personnes l’ont placé dans leur duo de tête. Seule la découverte de l’étiquette a déçu : on aurait préféré psychologiquement que ce soit un champagne plus confidentiel qui plaise autant or c'est le Mumm (26€). </w:t>
      </w:r>
    </w:p>
    <w:p w:rsidR="00CF19C0" w:rsidRDefault="00CF19C0" w:rsidP="00983944">
      <w:pPr>
        <w:ind w:firstLine="708"/>
      </w:pPr>
    </w:p>
    <w:p w:rsidR="00CF19C0" w:rsidRPr="00983944" w:rsidRDefault="00CF19C0" w:rsidP="00983944">
      <w:pPr>
        <w:ind w:firstLine="708"/>
      </w:pPr>
      <w:r>
        <w:t>Le repas fut</w:t>
      </w:r>
      <w:r w:rsidR="006E34C5">
        <w:t xml:space="preserve"> ensuite excellent avec</w:t>
      </w:r>
      <w:r>
        <w:t xml:space="preserve"> un </w:t>
      </w:r>
      <w:proofErr w:type="spellStart"/>
      <w:r>
        <w:t>Philipponnat</w:t>
      </w:r>
      <w:proofErr w:type="spellEnd"/>
      <w:r w:rsidR="006E34C5">
        <w:t xml:space="preserve"> blanc de blancs millésimé 2009 pour accompagner le sandre : grande classe, bulle fine. La poularde fut servie avec un blanc de noirs 2011 : un champagne vineux qui s’accorde parfaitement avec les viandes blanches en sauce à la crème. Pour le dessert, encore </w:t>
      </w:r>
      <w:proofErr w:type="spellStart"/>
      <w:r w:rsidR="006E34C5">
        <w:t>Philipponnat</w:t>
      </w:r>
      <w:proofErr w:type="spellEnd"/>
      <w:r w:rsidR="006E34C5">
        <w:t xml:space="preserve"> mais rosé cette fois ci, encore un bel accord et une structure adaptée au plat. </w:t>
      </w:r>
    </w:p>
    <w:sectPr w:rsidR="00CF19C0" w:rsidRPr="0098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B8"/>
    <w:rsid w:val="00096660"/>
    <w:rsid w:val="006E34C5"/>
    <w:rsid w:val="00720F30"/>
    <w:rsid w:val="00812EA3"/>
    <w:rsid w:val="00983944"/>
    <w:rsid w:val="00B62AB8"/>
    <w:rsid w:val="00C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BDBF6-CE98-4046-9C11-C9401447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</dc:creator>
  <cp:keywords/>
  <dc:description/>
  <cp:lastModifiedBy>Cabinet</cp:lastModifiedBy>
  <cp:revision>3</cp:revision>
  <dcterms:created xsi:type="dcterms:W3CDTF">2019-12-04T10:42:00Z</dcterms:created>
  <dcterms:modified xsi:type="dcterms:W3CDTF">2019-12-04T11:51:00Z</dcterms:modified>
</cp:coreProperties>
</file>